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17" w:rsidRDefault="00271717" w:rsidP="00271717">
      <w:pPr>
        <w:pStyle w:val="Normlnweb"/>
        <w:spacing w:before="0" w:beforeAutospacing="0" w:after="20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Představení lektora</w:t>
      </w:r>
    </w:p>
    <w:p w:rsidR="00271717" w:rsidRDefault="00271717" w:rsidP="00271717">
      <w:pPr>
        <w:pStyle w:val="Normlnweb"/>
        <w:spacing w:before="0" w:beforeAutospacing="0" w:after="20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doc.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Ing. Tomáš </w:t>
      </w:r>
      <w:bookmarkStart w:id="0" w:name="_GoBack"/>
      <w:r>
        <w:rPr>
          <w:rFonts w:ascii="Calibri" w:hAnsi="Calibri" w:cs="Calibri"/>
          <w:b/>
          <w:bCs/>
          <w:color w:val="000000"/>
          <w:sz w:val="21"/>
          <w:szCs w:val="21"/>
        </w:rPr>
        <w:t>Vyhnánek</w:t>
      </w:r>
      <w:bookmarkEnd w:id="0"/>
      <w:r>
        <w:rPr>
          <w:rFonts w:ascii="Calibri" w:hAnsi="Calibri" w:cs="Calibri"/>
          <w:b/>
          <w:bCs/>
          <w:color w:val="000000"/>
          <w:sz w:val="21"/>
          <w:szCs w:val="21"/>
        </w:rPr>
        <w:t>, Ph.D.</w:t>
      </w:r>
    </w:p>
    <w:p w:rsidR="00271717" w:rsidRDefault="00271717" w:rsidP="00271717">
      <w:pPr>
        <w:pStyle w:val="Normlnweb"/>
        <w:spacing w:before="0" w:beforeAutospacing="0" w:after="0" w:afterAutospacing="0"/>
        <w:ind w:left="720"/>
        <w:jc w:val="both"/>
      </w:pPr>
      <w:r>
        <w:rPr>
          <w:rFonts w:ascii="Calibri" w:hAnsi="Calibri" w:cs="Calibri"/>
          <w:noProof/>
          <w:color w:val="808080"/>
          <w:sz w:val="21"/>
          <w:szCs w:val="21"/>
          <w:bdr w:val="none" w:sz="0" w:space="0" w:color="auto" w:frame="1"/>
        </w:rPr>
        <w:drawing>
          <wp:inline distT="0" distB="0" distL="0" distR="0">
            <wp:extent cx="800100" cy="990600"/>
            <wp:effectExtent l="0" t="0" r="0" b="0"/>
            <wp:docPr id="1" name="Obrázek 1" descr="F:\plocha_PC\foto\foto.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locha_PC\foto\foto.p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17" w:rsidRDefault="00271717" w:rsidP="00271717">
      <w:pPr>
        <w:pStyle w:val="Normlnweb"/>
        <w:spacing w:before="0" w:beforeAutospacing="0" w:after="0" w:afterAutospacing="0"/>
        <w:ind w:left="720"/>
        <w:jc w:val="both"/>
      </w:pPr>
    </w:p>
    <w:p w:rsidR="00271717" w:rsidRDefault="00271717" w:rsidP="00271717">
      <w:pPr>
        <w:pStyle w:val="Normlnweb"/>
        <w:spacing w:before="0" w:beforeAutospacing="0" w:after="0" w:afterAutospacing="0"/>
        <w:ind w:left="720"/>
        <w:jc w:val="both"/>
      </w:pPr>
      <w:r>
        <w:rPr>
          <w:rFonts w:ascii="Calibri" w:hAnsi="Calibri" w:cs="Calibri"/>
          <w:color w:val="000000"/>
          <w:sz w:val="21"/>
          <w:szCs w:val="21"/>
        </w:rPr>
        <w:t xml:space="preserve">Pracuji jako docent na Ústavu biologie rostlin, Agronomické fakulty, Mendelovy univerzity v Brně. Jako absolvent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SZeŠ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v Olomouci jsem vystudoval univerzitu, na které v současné době působím, a kde mi během studia učarovala problematika genetiky, genetiky rostlin a to zejména věcí spojených se zemědělsky využívanými rostlinami. To však neznamená, že se nezajímám i o jiné témata z oblasti biologie rostlin a díky svým bakalářům, diplomatům a spolupráci s kolegy v ČR, ale i zahraničí. </w:t>
      </w:r>
    </w:p>
    <w:p w:rsidR="00271717" w:rsidRDefault="00271717" w:rsidP="00271717">
      <w:pPr>
        <w:pStyle w:val="Normlnweb"/>
        <w:spacing w:before="0" w:beforeAutospacing="0" w:after="0" w:afterAutospacing="0"/>
        <w:ind w:left="720"/>
        <w:jc w:val="both"/>
      </w:pPr>
      <w:r>
        <w:rPr>
          <w:rFonts w:ascii="Calibri" w:hAnsi="Calibri" w:cs="Calibri"/>
          <w:color w:val="000000"/>
          <w:sz w:val="21"/>
          <w:szCs w:val="21"/>
        </w:rPr>
        <w:t>Ve volném čase relaxuji sportem jak pasivně, tak aktivně. Nejčastěji sebou mlátím v hale nebo na hřišti při stále populárnějším futsalu jako brankář. Další relaxací jsou pak procházky se psem za studánkami a prameny po ČR.  Rád si přečtu dobrou knihu, kde mne baví historické romány nebo detektivky</w:t>
      </w:r>
      <w:r>
        <w:rPr>
          <w:rFonts w:ascii="Wingdings" w:hAnsi="Wingdings"/>
          <w:color w:val="000000"/>
          <w:sz w:val="21"/>
          <w:szCs w:val="21"/>
        </w:rPr>
        <w:t>☺</w:t>
      </w:r>
    </w:p>
    <w:p w:rsidR="00C65B4F" w:rsidRDefault="00C65B4F"/>
    <w:sectPr w:rsidR="00C6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B75"/>
    <w:multiLevelType w:val="multilevel"/>
    <w:tmpl w:val="2580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17"/>
    <w:rsid w:val="00271717"/>
    <w:rsid w:val="00C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Pavlů</dc:creator>
  <cp:lastModifiedBy>Adriana Pavlů</cp:lastModifiedBy>
  <cp:revision>1</cp:revision>
  <dcterms:created xsi:type="dcterms:W3CDTF">2020-03-22T13:31:00Z</dcterms:created>
  <dcterms:modified xsi:type="dcterms:W3CDTF">2020-03-22T13:32:00Z</dcterms:modified>
</cp:coreProperties>
</file>